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30" w:rsidRPr="006412DE" w:rsidRDefault="00EC5EAD">
      <w:pPr>
        <w:jc w:val="center"/>
        <w:rPr>
          <w:b/>
          <w:bCs/>
          <w:sz w:val="28"/>
          <w:szCs w:val="28"/>
          <w:lang w:val="uk-UA"/>
        </w:rPr>
      </w:pPr>
      <w:r w:rsidRPr="006412DE">
        <w:rPr>
          <w:noProof/>
          <w:lang w:val="uk-UA" w:bidi="ar-S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УКРАЇНА</w:t>
      </w:r>
    </w:p>
    <w:p w:rsidR="00384F30" w:rsidRPr="006412DE" w:rsidRDefault="00731185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КОЛОМИЙСЬКА МІСЬКА РАДА</w:t>
      </w:r>
    </w:p>
    <w:p w:rsidR="00384F30" w:rsidRPr="006412DE" w:rsidRDefault="00E94E7B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Восьме</w:t>
      </w:r>
      <w:r w:rsidR="00384F30" w:rsidRPr="006412DE">
        <w:rPr>
          <w:b/>
          <w:bCs/>
          <w:sz w:val="28"/>
          <w:szCs w:val="28"/>
          <w:lang w:val="uk-UA"/>
        </w:rPr>
        <w:t xml:space="preserve"> демократичне скликання</w:t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bCs/>
          <w:sz w:val="28"/>
          <w:szCs w:val="28"/>
          <w:lang w:val="uk-UA"/>
        </w:rPr>
        <w:t>________________ сесія</w:t>
      </w:r>
    </w:p>
    <w:p w:rsidR="00384F30" w:rsidRPr="006412DE" w:rsidRDefault="00384F30">
      <w:pPr>
        <w:jc w:val="center"/>
        <w:rPr>
          <w:lang w:val="uk-UA"/>
        </w:rPr>
      </w:pPr>
      <w:r w:rsidRPr="006412DE">
        <w:rPr>
          <w:b/>
          <w:sz w:val="28"/>
          <w:szCs w:val="28"/>
          <w:lang w:val="uk-UA"/>
        </w:rPr>
        <w:t xml:space="preserve">Р І Ш Е Н </w:t>
      </w:r>
      <w:proofErr w:type="spellStart"/>
      <w:r w:rsidRPr="006412DE">
        <w:rPr>
          <w:b/>
          <w:sz w:val="28"/>
          <w:szCs w:val="28"/>
          <w:lang w:val="uk-UA"/>
        </w:rPr>
        <w:t>Н</w:t>
      </w:r>
      <w:proofErr w:type="spellEnd"/>
      <w:r w:rsidRPr="006412DE">
        <w:rPr>
          <w:b/>
          <w:sz w:val="28"/>
          <w:szCs w:val="28"/>
          <w:lang w:val="uk-UA"/>
        </w:rPr>
        <w:t xml:space="preserve"> Я</w:t>
      </w:r>
    </w:p>
    <w:p w:rsidR="00384F30" w:rsidRPr="006412DE" w:rsidRDefault="00384F30">
      <w:pPr>
        <w:rPr>
          <w:lang w:val="uk-UA"/>
        </w:rPr>
      </w:pPr>
    </w:p>
    <w:p w:rsidR="00384F30" w:rsidRPr="006412DE" w:rsidRDefault="00384F30">
      <w:pPr>
        <w:jc w:val="center"/>
        <w:rPr>
          <w:lang w:val="uk-UA"/>
        </w:rPr>
      </w:pPr>
      <w:r w:rsidRPr="006412DE">
        <w:rPr>
          <w:sz w:val="28"/>
          <w:szCs w:val="28"/>
          <w:lang w:val="uk-UA"/>
        </w:rPr>
        <w:t>від ______________</w:t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  <w:t>м. Коломия</w:t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</w:r>
      <w:r w:rsidRPr="006412DE">
        <w:rPr>
          <w:sz w:val="28"/>
          <w:szCs w:val="28"/>
          <w:lang w:val="uk-UA"/>
        </w:rPr>
        <w:tab/>
        <w:t>№ ____________</w:t>
      </w:r>
    </w:p>
    <w:p w:rsidR="00384F30" w:rsidRPr="006412DE" w:rsidRDefault="00384F30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087"/>
      </w:tblGrid>
      <w:tr w:rsidR="00384F30" w:rsidRPr="006412DE" w:rsidTr="008B6720">
        <w:trPr>
          <w:trHeight w:val="675"/>
        </w:trPr>
        <w:tc>
          <w:tcPr>
            <w:tcW w:w="4087" w:type="dxa"/>
            <w:shd w:val="clear" w:color="auto" w:fill="FFFFFF"/>
          </w:tcPr>
          <w:p w:rsidR="00384F30" w:rsidRPr="006412DE" w:rsidRDefault="00384F30" w:rsidP="00E94E7B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Про землекористування </w:t>
            </w:r>
            <w:r w:rsidR="002900A0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на</w:t>
            </w:r>
            <w:r w:rsidR="00E94E7B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91709A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E94E7B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вулиці </w:t>
            </w:r>
            <w:r w:rsidR="002900A0" w:rsidRPr="006412DE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Гетьмана Івана Мазепи</w:t>
            </w:r>
          </w:p>
        </w:tc>
      </w:tr>
    </w:tbl>
    <w:p w:rsidR="00384F30" w:rsidRPr="006412DE" w:rsidRDefault="00384F30">
      <w:pPr>
        <w:jc w:val="both"/>
        <w:rPr>
          <w:lang w:val="uk-UA"/>
        </w:rPr>
      </w:pPr>
    </w:p>
    <w:p w:rsidR="00384F30" w:rsidRPr="006412DE" w:rsidRDefault="00384F30">
      <w:pPr>
        <w:jc w:val="both"/>
        <w:rPr>
          <w:lang w:val="uk-UA"/>
        </w:rPr>
      </w:pPr>
      <w:r w:rsidRPr="006412DE">
        <w:rPr>
          <w:sz w:val="28"/>
          <w:szCs w:val="28"/>
          <w:lang w:val="uk-UA"/>
        </w:rPr>
        <w:tab/>
      </w:r>
      <w:r w:rsidR="006376C7" w:rsidRPr="006412DE">
        <w:rPr>
          <w:sz w:val="28"/>
          <w:szCs w:val="28"/>
          <w:lang w:val="uk-UA"/>
        </w:rPr>
        <w:t xml:space="preserve">Розглянувши </w:t>
      </w:r>
      <w:r w:rsidR="00BC2884" w:rsidRPr="006412DE">
        <w:rPr>
          <w:sz w:val="28"/>
          <w:szCs w:val="28"/>
          <w:lang w:val="uk-UA"/>
        </w:rPr>
        <w:t xml:space="preserve">звернення </w:t>
      </w:r>
      <w:r w:rsidR="002900A0" w:rsidRPr="006412DE">
        <w:rPr>
          <w:sz w:val="28"/>
          <w:szCs w:val="28"/>
          <w:lang w:val="uk-UA"/>
        </w:rPr>
        <w:t xml:space="preserve">ТОВАРИСТВА З ОБМЕЖЕНОЮ ВІДПОВІДАЛЬНІСТЮ </w:t>
      </w:r>
      <w:r w:rsidR="005C66BC" w:rsidRPr="006412DE">
        <w:rPr>
          <w:sz w:val="28"/>
          <w:szCs w:val="28"/>
          <w:lang w:val="uk-UA"/>
        </w:rPr>
        <w:t>«НАЗІС</w:t>
      </w:r>
      <w:r w:rsidR="002900A0" w:rsidRPr="006412DE">
        <w:rPr>
          <w:sz w:val="28"/>
          <w:szCs w:val="28"/>
          <w:lang w:val="uk-UA"/>
        </w:rPr>
        <w:t>»</w:t>
      </w:r>
      <w:r w:rsidR="00BC2884" w:rsidRPr="006412DE">
        <w:rPr>
          <w:sz w:val="28"/>
          <w:szCs w:val="28"/>
          <w:lang w:val="uk-UA"/>
        </w:rPr>
        <w:t xml:space="preserve"> </w:t>
      </w:r>
      <w:r w:rsidR="00B23ABF" w:rsidRPr="006412DE">
        <w:rPr>
          <w:kern w:val="2"/>
          <w:sz w:val="28"/>
          <w:szCs w:val="28"/>
          <w:lang w:val="uk-UA"/>
        </w:rPr>
        <w:t>та додані до нього матеріали</w:t>
      </w:r>
      <w:r w:rsidR="00A362B9" w:rsidRPr="006412DE">
        <w:rPr>
          <w:rFonts w:cs="Times New Roman"/>
          <w:kern w:val="2"/>
          <w:sz w:val="28"/>
          <w:szCs w:val="28"/>
          <w:lang w:val="uk-UA"/>
        </w:rPr>
        <w:t xml:space="preserve">, </w:t>
      </w:r>
      <w:r w:rsidRPr="006412DE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12DE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</w:t>
      </w:r>
      <w:r w:rsidR="00DA7DB5" w:rsidRPr="006412DE">
        <w:rPr>
          <w:rFonts w:cs="Times New Roman"/>
          <w:sz w:val="28"/>
          <w:szCs w:val="28"/>
          <w:lang w:val="uk-UA"/>
        </w:rPr>
        <w:t xml:space="preserve">відповідно до статей 12, </w:t>
      </w:r>
      <w:r w:rsidR="00575DBC" w:rsidRPr="006412DE">
        <w:rPr>
          <w:rFonts w:cs="Times New Roman"/>
          <w:sz w:val="28"/>
          <w:szCs w:val="28"/>
          <w:lang w:val="uk-UA"/>
        </w:rPr>
        <w:t>98, 100</w:t>
      </w:r>
      <w:r w:rsidR="00DA7DB5" w:rsidRPr="006412DE">
        <w:rPr>
          <w:rFonts w:cs="Times New Roman"/>
          <w:sz w:val="28"/>
          <w:szCs w:val="28"/>
          <w:lang w:val="uk-UA"/>
        </w:rPr>
        <w:t xml:space="preserve"> </w:t>
      </w:r>
      <w:r w:rsidRPr="006412DE">
        <w:rPr>
          <w:rFonts w:cs="Times New Roman"/>
          <w:sz w:val="28"/>
          <w:szCs w:val="28"/>
          <w:lang w:val="uk-UA"/>
        </w:rPr>
        <w:t xml:space="preserve">Земельного кодексу України, </w:t>
      </w:r>
      <w:r w:rsidR="00664797" w:rsidRPr="006412DE">
        <w:rPr>
          <w:rFonts w:cs="Times New Roman"/>
          <w:sz w:val="28"/>
          <w:szCs w:val="28"/>
          <w:lang w:val="uk-UA"/>
        </w:rPr>
        <w:t xml:space="preserve">ст. </w:t>
      </w:r>
      <w:r w:rsidR="00575DBC" w:rsidRPr="006412DE">
        <w:rPr>
          <w:rFonts w:cs="Times New Roman"/>
          <w:sz w:val="28"/>
          <w:szCs w:val="28"/>
          <w:lang w:val="uk-UA"/>
        </w:rPr>
        <w:t>55-1</w:t>
      </w:r>
      <w:r w:rsidR="00664797" w:rsidRPr="006412DE">
        <w:rPr>
          <w:rFonts w:cs="Times New Roman"/>
          <w:sz w:val="28"/>
          <w:szCs w:val="28"/>
          <w:lang w:val="uk-UA"/>
        </w:rPr>
        <w:t xml:space="preserve"> Закону України «Про землеустрій»</w:t>
      </w:r>
      <w:r w:rsidR="000074B6">
        <w:rPr>
          <w:rFonts w:cs="Times New Roman"/>
          <w:sz w:val="28"/>
          <w:szCs w:val="28"/>
          <w:lang w:val="uk-UA"/>
        </w:rPr>
        <w:t>,</w:t>
      </w:r>
      <w:bookmarkStart w:id="0" w:name="_GoBack"/>
      <w:bookmarkEnd w:id="0"/>
      <w:r w:rsidR="006C14C2" w:rsidRPr="006412DE">
        <w:rPr>
          <w:rFonts w:cs="Times New Roman"/>
          <w:sz w:val="28"/>
          <w:szCs w:val="28"/>
          <w:lang w:val="uk-UA"/>
        </w:rPr>
        <w:t xml:space="preserve"> </w:t>
      </w:r>
      <w:r w:rsidRPr="006412DE">
        <w:rPr>
          <w:rFonts w:cs="Times New Roman"/>
          <w:sz w:val="28"/>
          <w:szCs w:val="28"/>
          <w:lang w:val="uk-UA"/>
        </w:rPr>
        <w:t>керуючись Законом України "Про місцеве самоврядування  в Україні", міська рада</w:t>
      </w:r>
    </w:p>
    <w:p w:rsidR="00384F30" w:rsidRPr="006412DE" w:rsidRDefault="00384F30">
      <w:pPr>
        <w:jc w:val="both"/>
        <w:rPr>
          <w:lang w:val="uk-UA"/>
        </w:rPr>
      </w:pPr>
    </w:p>
    <w:p w:rsidR="00384F30" w:rsidRPr="006412DE" w:rsidRDefault="00384F30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12DE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397D09" w:rsidRPr="006412DE" w:rsidRDefault="00397D09" w:rsidP="002A6695">
      <w:pPr>
        <w:ind w:firstLine="720"/>
        <w:jc w:val="both"/>
        <w:rPr>
          <w:sz w:val="28"/>
          <w:szCs w:val="28"/>
          <w:lang w:val="uk-UA"/>
        </w:rPr>
      </w:pPr>
    </w:p>
    <w:p w:rsidR="00E04ED2" w:rsidRPr="006412DE" w:rsidRDefault="00384F30" w:rsidP="00304C2A">
      <w:pPr>
        <w:ind w:firstLine="720"/>
        <w:jc w:val="both"/>
        <w:rPr>
          <w:sz w:val="28"/>
          <w:szCs w:val="28"/>
          <w:lang w:val="uk-UA"/>
        </w:rPr>
      </w:pPr>
      <w:r w:rsidRPr="006412DE">
        <w:rPr>
          <w:sz w:val="28"/>
          <w:szCs w:val="28"/>
          <w:lang w:val="uk-UA"/>
        </w:rPr>
        <w:t xml:space="preserve">1. </w:t>
      </w:r>
      <w:r w:rsidR="00304C2A" w:rsidRPr="006412DE">
        <w:rPr>
          <w:sz w:val="28"/>
          <w:szCs w:val="28"/>
          <w:lang w:val="uk-UA"/>
        </w:rPr>
        <w:t xml:space="preserve">Надати </w:t>
      </w:r>
      <w:r w:rsidR="00575DBC" w:rsidRPr="006412DE">
        <w:rPr>
          <w:sz w:val="28"/>
          <w:szCs w:val="28"/>
          <w:lang w:val="uk-UA"/>
        </w:rPr>
        <w:t>ТОВАРИСТВ</w:t>
      </w:r>
      <w:r w:rsidR="00E04ED2" w:rsidRPr="006412DE">
        <w:rPr>
          <w:sz w:val="28"/>
          <w:szCs w:val="28"/>
          <w:lang w:val="uk-UA"/>
        </w:rPr>
        <w:t>У</w:t>
      </w:r>
      <w:r w:rsidR="00575DBC" w:rsidRPr="006412DE">
        <w:rPr>
          <w:sz w:val="28"/>
          <w:szCs w:val="28"/>
          <w:lang w:val="uk-UA"/>
        </w:rPr>
        <w:t xml:space="preserve"> З ОБМЕЖЕНОЮ ВІДПОВІДАЛЬНІСТЮ «НАЗІС»</w:t>
      </w:r>
      <w:r w:rsidR="00664797" w:rsidRPr="006412DE">
        <w:rPr>
          <w:sz w:val="28"/>
          <w:szCs w:val="28"/>
          <w:lang w:val="uk-UA"/>
        </w:rPr>
        <w:t xml:space="preserve"> </w:t>
      </w:r>
      <w:r w:rsidR="002A6695" w:rsidRPr="006412DE">
        <w:rPr>
          <w:sz w:val="28"/>
          <w:szCs w:val="28"/>
          <w:lang w:val="uk-UA"/>
        </w:rPr>
        <w:t xml:space="preserve">дозвіл на виготовлення технічної документації </w:t>
      </w:r>
      <w:r w:rsidR="00E04ED2" w:rsidRPr="006412DE">
        <w:rPr>
          <w:sz w:val="28"/>
          <w:szCs w:val="28"/>
          <w:lang w:val="uk-UA"/>
        </w:rPr>
        <w:t>із землеустрою щодо встановлення меж частин земельної ділянки</w:t>
      </w:r>
      <w:r w:rsidR="00976E61" w:rsidRPr="006412DE">
        <w:rPr>
          <w:sz w:val="28"/>
          <w:szCs w:val="28"/>
          <w:lang w:val="uk-UA"/>
        </w:rPr>
        <w:t xml:space="preserve"> з када</w:t>
      </w:r>
      <w:r w:rsidR="006412DE" w:rsidRPr="006412DE">
        <w:rPr>
          <w:sz w:val="28"/>
          <w:szCs w:val="28"/>
          <w:lang w:val="uk-UA"/>
        </w:rPr>
        <w:t>ст</w:t>
      </w:r>
      <w:r w:rsidR="00976E61" w:rsidRPr="006412DE">
        <w:rPr>
          <w:sz w:val="28"/>
          <w:szCs w:val="28"/>
          <w:lang w:val="uk-UA"/>
        </w:rPr>
        <w:t>ровим номером 2610600000:27:002:0040</w:t>
      </w:r>
      <w:r w:rsidR="00E04ED2" w:rsidRPr="006412DE">
        <w:rPr>
          <w:sz w:val="28"/>
          <w:szCs w:val="28"/>
          <w:lang w:val="uk-UA"/>
        </w:rPr>
        <w:t xml:space="preserve">, </w:t>
      </w:r>
      <w:r w:rsidR="006412DE" w:rsidRPr="006412DE">
        <w:rPr>
          <w:sz w:val="28"/>
          <w:szCs w:val="28"/>
          <w:lang w:val="uk-UA"/>
        </w:rPr>
        <w:t>з цільовим призначенням</w:t>
      </w:r>
      <w:r w:rsidR="006412DE">
        <w:rPr>
          <w:sz w:val="28"/>
          <w:szCs w:val="28"/>
          <w:lang w:val="uk-UA"/>
        </w:rPr>
        <w:t xml:space="preserve"> д</w:t>
      </w:r>
      <w:r w:rsidR="006412DE" w:rsidRPr="006412DE">
        <w:rPr>
          <w:sz w:val="28"/>
          <w:szCs w:val="28"/>
          <w:lang w:val="uk-UA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прибутку, яка розташована за адресою: Івано-Франківська область, м. Коломия, вулиця Гетьмана  Івана Мазепи, </w:t>
      </w:r>
      <w:r w:rsidR="00E04ED2" w:rsidRPr="006412DE">
        <w:rPr>
          <w:sz w:val="28"/>
          <w:szCs w:val="28"/>
          <w:lang w:val="uk-UA"/>
        </w:rPr>
        <w:t>на як</w:t>
      </w:r>
      <w:r w:rsidR="00CD63C3">
        <w:rPr>
          <w:sz w:val="28"/>
          <w:szCs w:val="28"/>
          <w:lang w:val="uk-UA"/>
        </w:rPr>
        <w:t>і</w:t>
      </w:r>
      <w:r w:rsidR="00E04ED2" w:rsidRPr="006412DE">
        <w:rPr>
          <w:sz w:val="28"/>
          <w:szCs w:val="28"/>
          <w:lang w:val="uk-UA"/>
        </w:rPr>
        <w:t xml:space="preserve"> поширюється право земельного  сервітуту</w:t>
      </w:r>
      <w:r w:rsidR="00CD63C3">
        <w:rPr>
          <w:sz w:val="28"/>
          <w:szCs w:val="28"/>
          <w:lang w:val="uk-UA"/>
        </w:rPr>
        <w:t>, площею 0,0225 га, 0,0037 га та 0,0052 га</w:t>
      </w:r>
      <w:r w:rsidR="006412DE" w:rsidRPr="006412DE">
        <w:rPr>
          <w:sz w:val="28"/>
          <w:szCs w:val="28"/>
          <w:lang w:val="uk-UA"/>
        </w:rPr>
        <w:t>.</w:t>
      </w:r>
    </w:p>
    <w:p w:rsidR="00DA7DB5" w:rsidRPr="006412DE" w:rsidRDefault="00740216" w:rsidP="002A6695">
      <w:pPr>
        <w:ind w:firstLine="720"/>
        <w:jc w:val="both"/>
        <w:rPr>
          <w:sz w:val="28"/>
          <w:szCs w:val="28"/>
          <w:lang w:val="uk-UA"/>
        </w:rPr>
      </w:pPr>
      <w:r w:rsidRPr="006412DE">
        <w:rPr>
          <w:sz w:val="28"/>
          <w:szCs w:val="28"/>
          <w:lang w:val="uk-UA"/>
        </w:rPr>
        <w:t>2</w:t>
      </w:r>
      <w:r w:rsidR="000075D0" w:rsidRPr="006412DE">
        <w:rPr>
          <w:sz w:val="28"/>
          <w:szCs w:val="28"/>
          <w:lang w:val="uk-UA"/>
        </w:rPr>
        <w:t>.</w:t>
      </w:r>
      <w:r w:rsidR="00384F30" w:rsidRPr="006412DE">
        <w:rPr>
          <w:sz w:val="28"/>
          <w:szCs w:val="28"/>
          <w:lang w:val="uk-UA"/>
        </w:rPr>
        <w:t xml:space="preserve"> Організацію виконання цього рішення покласти на </w:t>
      </w:r>
      <w:r w:rsidR="007B6B20" w:rsidRPr="006412DE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384F30" w:rsidRPr="006412DE">
        <w:rPr>
          <w:sz w:val="28"/>
          <w:szCs w:val="28"/>
          <w:lang w:val="uk-UA"/>
        </w:rPr>
        <w:t>.</w:t>
      </w:r>
    </w:p>
    <w:p w:rsidR="00384F30" w:rsidRPr="006412DE" w:rsidRDefault="00740216" w:rsidP="00DA7DB5">
      <w:pPr>
        <w:ind w:firstLine="708"/>
        <w:jc w:val="both"/>
        <w:rPr>
          <w:lang w:val="uk-UA"/>
        </w:rPr>
      </w:pPr>
      <w:r w:rsidRPr="006412DE">
        <w:rPr>
          <w:rFonts w:cs="Times New Roman"/>
          <w:sz w:val="28"/>
          <w:szCs w:val="28"/>
          <w:lang w:val="uk-UA"/>
        </w:rPr>
        <w:t>3</w:t>
      </w:r>
      <w:r w:rsidR="00384F3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7B6B2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12DE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740216" w:rsidRDefault="00740216">
      <w:pPr>
        <w:jc w:val="both"/>
        <w:rPr>
          <w:sz w:val="28"/>
          <w:szCs w:val="28"/>
          <w:lang w:val="uk-UA"/>
        </w:rPr>
      </w:pPr>
    </w:p>
    <w:p w:rsidR="006412DE" w:rsidRDefault="006412DE">
      <w:pPr>
        <w:jc w:val="both"/>
        <w:rPr>
          <w:sz w:val="28"/>
          <w:szCs w:val="28"/>
          <w:lang w:val="uk-UA"/>
        </w:rPr>
      </w:pPr>
    </w:p>
    <w:p w:rsidR="000E68B5" w:rsidRPr="006412DE" w:rsidRDefault="000E68B5">
      <w:pPr>
        <w:jc w:val="both"/>
        <w:rPr>
          <w:sz w:val="28"/>
          <w:szCs w:val="28"/>
          <w:lang w:val="uk-UA"/>
        </w:rPr>
      </w:pPr>
    </w:p>
    <w:p w:rsidR="00E66BBF" w:rsidRPr="006412DE" w:rsidRDefault="00384F30">
      <w:pPr>
        <w:rPr>
          <w:b/>
          <w:bCs/>
          <w:sz w:val="28"/>
          <w:szCs w:val="28"/>
          <w:lang w:val="uk-UA"/>
        </w:rPr>
      </w:pPr>
      <w:r w:rsidRPr="006412DE">
        <w:rPr>
          <w:b/>
          <w:bCs/>
          <w:sz w:val="28"/>
          <w:szCs w:val="28"/>
          <w:lang w:val="uk-UA"/>
        </w:rPr>
        <w:t>Міський голова</w:t>
      </w:r>
      <w:r w:rsidRPr="006412DE">
        <w:rPr>
          <w:b/>
          <w:bCs/>
          <w:sz w:val="28"/>
          <w:szCs w:val="28"/>
          <w:lang w:val="uk-UA"/>
        </w:rPr>
        <w:tab/>
      </w:r>
      <w:r w:rsidRPr="006412DE">
        <w:rPr>
          <w:b/>
          <w:bCs/>
          <w:sz w:val="28"/>
          <w:szCs w:val="28"/>
          <w:lang w:val="uk-UA"/>
        </w:rPr>
        <w:tab/>
      </w:r>
      <w:r w:rsidRPr="006412DE">
        <w:rPr>
          <w:b/>
          <w:bCs/>
          <w:sz w:val="28"/>
          <w:szCs w:val="28"/>
          <w:lang w:val="uk-UA"/>
        </w:rPr>
        <w:tab/>
      </w:r>
      <w:r w:rsidR="00E42EF7" w:rsidRPr="006412DE">
        <w:rPr>
          <w:b/>
          <w:bCs/>
          <w:sz w:val="28"/>
          <w:szCs w:val="28"/>
          <w:lang w:val="uk-UA"/>
        </w:rPr>
        <w:t xml:space="preserve">   </w:t>
      </w:r>
      <w:r w:rsidRPr="006412DE">
        <w:rPr>
          <w:b/>
          <w:bCs/>
          <w:sz w:val="28"/>
          <w:szCs w:val="28"/>
          <w:lang w:val="uk-UA"/>
        </w:rPr>
        <w:t xml:space="preserve">         </w:t>
      </w:r>
      <w:r w:rsidR="00E42EF7" w:rsidRPr="006412DE">
        <w:rPr>
          <w:b/>
          <w:bCs/>
          <w:sz w:val="28"/>
          <w:szCs w:val="28"/>
          <w:lang w:val="uk-UA"/>
        </w:rPr>
        <w:t xml:space="preserve">                Богдан СТАНІСЛАВСЬКИЙ</w:t>
      </w:r>
    </w:p>
    <w:p w:rsidR="00E66BBF" w:rsidRPr="006412DE" w:rsidRDefault="00E66BBF">
      <w:pPr>
        <w:rPr>
          <w:b/>
          <w:bCs/>
          <w:sz w:val="28"/>
          <w:szCs w:val="28"/>
          <w:lang w:val="uk-UA"/>
        </w:rPr>
      </w:pPr>
    </w:p>
    <w:p w:rsidR="00E66BBF" w:rsidRPr="006412DE" w:rsidRDefault="00E66BBF">
      <w:pPr>
        <w:widowControl/>
        <w:suppressAutoHyphens w:val="0"/>
        <w:rPr>
          <w:b/>
          <w:bCs/>
          <w:sz w:val="28"/>
          <w:szCs w:val="28"/>
          <w:lang w:val="uk-UA"/>
        </w:rPr>
      </w:pPr>
      <w:r w:rsidRPr="006412DE">
        <w:rPr>
          <w:b/>
          <w:bCs/>
          <w:sz w:val="28"/>
          <w:szCs w:val="28"/>
          <w:lang w:val="uk-UA"/>
        </w:rPr>
        <w:br w:type="page"/>
      </w:r>
    </w:p>
    <w:p w:rsidR="004D6829" w:rsidRPr="006412DE" w:rsidRDefault="004D6829" w:rsidP="00E66BBF">
      <w:pPr>
        <w:rPr>
          <w:sz w:val="26"/>
          <w:szCs w:val="26"/>
          <w:lang w:val="uk-UA" w:eastAsia="zh-CN"/>
        </w:rPr>
      </w:pPr>
    </w:p>
    <w:p w:rsidR="004D6829" w:rsidRPr="006412DE" w:rsidRDefault="004D6829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Погоджено: 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Секретар міської ради  </w:t>
      </w:r>
      <w:r w:rsidRPr="006412DE">
        <w:rPr>
          <w:b/>
          <w:sz w:val="26"/>
          <w:szCs w:val="26"/>
          <w:lang w:val="uk-UA" w:eastAsia="zh-CN"/>
        </w:rPr>
        <w:t xml:space="preserve">       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Голова постійної комісії міської ради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з питань екології, використання земель,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природних ресурсів та регулювання 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земельних відносин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>Євгеній ЗАГРАНОВСЬКИЙ</w:t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Керуючий справами 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виконавчого комітету міської ради </w:t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 xml:space="preserve">Микола АНДРУСЯК                       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Начальник юридичного 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відділу міської ради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>Владислава МАКСИМ’ЮК</w:t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Начальник управління організаційної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роботи та контролю міської ради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 xml:space="preserve">Світлана  СЕНЮК 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  <w:t xml:space="preserve"> 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Головний спеціаліст відділу з питань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запобігання та виявлення корупції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управління організаційної роботи та контролю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міської ради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>Вікторія БОЙКО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Начальник відділу моніторингу та енергозбереження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управління економіки міської ради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>Марина ГРАБ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Начальник управління містобудування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міської ради</w:t>
      </w:r>
    </w:p>
    <w:p w:rsidR="00E66BBF" w:rsidRPr="006412DE" w:rsidRDefault="00E66BBF" w:rsidP="00E66BBF">
      <w:pPr>
        <w:jc w:val="both"/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>Андрій ОЛІЙНИК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b/>
          <w:sz w:val="26"/>
          <w:szCs w:val="26"/>
          <w:lang w:val="uk-UA" w:eastAsia="zh-CN"/>
        </w:rPr>
        <w:tab/>
      </w:r>
      <w:bookmarkStart w:id="1" w:name="_Hlk82156469"/>
      <w:r w:rsidRPr="006412DE">
        <w:rPr>
          <w:sz w:val="26"/>
          <w:szCs w:val="26"/>
          <w:lang w:val="uk-UA" w:eastAsia="zh-CN"/>
        </w:rPr>
        <w:t>"___"_____2024р.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</w:p>
    <w:bookmarkEnd w:id="1"/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В.о. начальника управління земельних відносин</w:t>
      </w:r>
    </w:p>
    <w:p w:rsidR="00E66BBF" w:rsidRPr="006412DE" w:rsidRDefault="00E66BBF" w:rsidP="00E66BBF">
      <w:pPr>
        <w:rPr>
          <w:b/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та майнових ресурсів міської ради</w:t>
      </w:r>
    </w:p>
    <w:p w:rsidR="00E66BBF" w:rsidRPr="006412DE" w:rsidRDefault="00E66BBF" w:rsidP="00E66BBF">
      <w:pPr>
        <w:jc w:val="both"/>
        <w:rPr>
          <w:sz w:val="26"/>
          <w:szCs w:val="26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 xml:space="preserve">Олександр ЯВОРСЬКИЙ              </w:t>
      </w:r>
      <w:r w:rsidRPr="006412DE">
        <w:rPr>
          <w:sz w:val="26"/>
          <w:szCs w:val="26"/>
          <w:lang w:val="uk-UA" w:eastAsia="zh-CN"/>
        </w:rPr>
        <w:tab/>
        <w:t xml:space="preserve"> </w:t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ab/>
        <w:t>"___"_____2024р.</w:t>
      </w:r>
    </w:p>
    <w:p w:rsidR="00E66BBF" w:rsidRPr="006412DE" w:rsidRDefault="00E66BBF" w:rsidP="00E66BBF">
      <w:pPr>
        <w:jc w:val="both"/>
        <w:rPr>
          <w:sz w:val="26"/>
          <w:szCs w:val="26"/>
          <w:lang w:val="uk-UA" w:eastAsia="zh-CN"/>
        </w:rPr>
      </w:pPr>
    </w:p>
    <w:p w:rsidR="00E66BBF" w:rsidRPr="006412DE" w:rsidRDefault="00E66BBF" w:rsidP="00E66BBF">
      <w:pPr>
        <w:rPr>
          <w:kern w:val="2"/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Виконавець: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Начальник відділу державного контролю за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використанням та охороною земель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 xml:space="preserve">управління земельних відносин </w:t>
      </w:r>
    </w:p>
    <w:p w:rsidR="00E66BBF" w:rsidRPr="006412DE" w:rsidRDefault="00E66BBF" w:rsidP="00E66BBF">
      <w:pPr>
        <w:rPr>
          <w:sz w:val="26"/>
          <w:szCs w:val="26"/>
          <w:lang w:val="uk-UA" w:eastAsia="zh-CN"/>
        </w:rPr>
      </w:pPr>
      <w:r w:rsidRPr="006412DE">
        <w:rPr>
          <w:sz w:val="26"/>
          <w:szCs w:val="26"/>
          <w:lang w:val="uk-UA" w:eastAsia="zh-CN"/>
        </w:rPr>
        <w:t>та майнових ресурсів міської ради</w:t>
      </w:r>
    </w:p>
    <w:p w:rsidR="00E66BBF" w:rsidRPr="006412DE" w:rsidRDefault="00E66BBF" w:rsidP="00E66BBF">
      <w:pPr>
        <w:jc w:val="both"/>
        <w:rPr>
          <w:rFonts w:eastAsia="Times New Roman" w:cs="Times New Roman"/>
          <w:sz w:val="28"/>
          <w:lang w:val="uk-UA" w:eastAsia="zh-CN"/>
        </w:rPr>
      </w:pPr>
      <w:r w:rsidRPr="006412DE">
        <w:rPr>
          <w:b/>
          <w:sz w:val="26"/>
          <w:szCs w:val="26"/>
          <w:lang w:val="uk-UA" w:eastAsia="zh-CN"/>
        </w:rPr>
        <w:t xml:space="preserve">Тетяна КАСАТКІНА                                                               </w:t>
      </w:r>
      <w:r w:rsidRPr="006412DE">
        <w:rPr>
          <w:b/>
          <w:sz w:val="26"/>
          <w:szCs w:val="26"/>
          <w:lang w:val="uk-UA" w:eastAsia="zh-CN"/>
        </w:rPr>
        <w:tab/>
      </w:r>
      <w:r w:rsidRPr="006412DE">
        <w:rPr>
          <w:sz w:val="26"/>
          <w:szCs w:val="26"/>
          <w:lang w:val="uk-UA" w:eastAsia="zh-CN"/>
        </w:rPr>
        <w:t>"___"_____2024р.</w:t>
      </w:r>
    </w:p>
    <w:p w:rsidR="00384F30" w:rsidRPr="006412DE" w:rsidRDefault="00384F30">
      <w:pPr>
        <w:rPr>
          <w:lang w:val="uk-UA"/>
        </w:rPr>
      </w:pPr>
    </w:p>
    <w:sectPr w:rsidR="00384F30" w:rsidRPr="006412DE" w:rsidSect="00E66BBF">
      <w:pgSz w:w="11906" w:h="16838"/>
      <w:pgMar w:top="567" w:right="567" w:bottom="1702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15"/>
    <w:rsid w:val="000074B6"/>
    <w:rsid w:val="000075D0"/>
    <w:rsid w:val="0005034D"/>
    <w:rsid w:val="0007723D"/>
    <w:rsid w:val="000E68B5"/>
    <w:rsid w:val="001576E5"/>
    <w:rsid w:val="00233683"/>
    <w:rsid w:val="00236D15"/>
    <w:rsid w:val="0023741D"/>
    <w:rsid w:val="00257125"/>
    <w:rsid w:val="00273D17"/>
    <w:rsid w:val="002900A0"/>
    <w:rsid w:val="0029627C"/>
    <w:rsid w:val="002A6695"/>
    <w:rsid w:val="002C46B0"/>
    <w:rsid w:val="00304C2A"/>
    <w:rsid w:val="00384F30"/>
    <w:rsid w:val="00397D09"/>
    <w:rsid w:val="003C7331"/>
    <w:rsid w:val="0041750E"/>
    <w:rsid w:val="00465DC9"/>
    <w:rsid w:val="0047021C"/>
    <w:rsid w:val="00483FF7"/>
    <w:rsid w:val="00486DD2"/>
    <w:rsid w:val="004D6829"/>
    <w:rsid w:val="00523CAD"/>
    <w:rsid w:val="005258B9"/>
    <w:rsid w:val="00575DBC"/>
    <w:rsid w:val="005976AA"/>
    <w:rsid w:val="005C66BC"/>
    <w:rsid w:val="005D2717"/>
    <w:rsid w:val="005D6E76"/>
    <w:rsid w:val="00627877"/>
    <w:rsid w:val="00627EC5"/>
    <w:rsid w:val="00634777"/>
    <w:rsid w:val="006376C7"/>
    <w:rsid w:val="006412DE"/>
    <w:rsid w:val="0066252A"/>
    <w:rsid w:val="00664797"/>
    <w:rsid w:val="006C14C2"/>
    <w:rsid w:val="00731185"/>
    <w:rsid w:val="00731395"/>
    <w:rsid w:val="00740216"/>
    <w:rsid w:val="007A18D8"/>
    <w:rsid w:val="007B6B20"/>
    <w:rsid w:val="007E0D92"/>
    <w:rsid w:val="007E4098"/>
    <w:rsid w:val="007F2FF0"/>
    <w:rsid w:val="00832BC8"/>
    <w:rsid w:val="00847EED"/>
    <w:rsid w:val="0088674C"/>
    <w:rsid w:val="008A463F"/>
    <w:rsid w:val="008B167F"/>
    <w:rsid w:val="008B5B77"/>
    <w:rsid w:val="008B6720"/>
    <w:rsid w:val="008D0D97"/>
    <w:rsid w:val="008F685D"/>
    <w:rsid w:val="0091361B"/>
    <w:rsid w:val="0091709A"/>
    <w:rsid w:val="009747A7"/>
    <w:rsid w:val="009753CF"/>
    <w:rsid w:val="00976E61"/>
    <w:rsid w:val="00984B60"/>
    <w:rsid w:val="00A10FF4"/>
    <w:rsid w:val="00A240DD"/>
    <w:rsid w:val="00A3312D"/>
    <w:rsid w:val="00A362B9"/>
    <w:rsid w:val="00A965C3"/>
    <w:rsid w:val="00B12D83"/>
    <w:rsid w:val="00B2140A"/>
    <w:rsid w:val="00B23ABF"/>
    <w:rsid w:val="00B40068"/>
    <w:rsid w:val="00B756DA"/>
    <w:rsid w:val="00B90C5B"/>
    <w:rsid w:val="00BC2884"/>
    <w:rsid w:val="00BD4750"/>
    <w:rsid w:val="00C45801"/>
    <w:rsid w:val="00C55F7F"/>
    <w:rsid w:val="00CD63C3"/>
    <w:rsid w:val="00CE79C3"/>
    <w:rsid w:val="00D02608"/>
    <w:rsid w:val="00D26271"/>
    <w:rsid w:val="00D678F2"/>
    <w:rsid w:val="00DA4E52"/>
    <w:rsid w:val="00DA7DB5"/>
    <w:rsid w:val="00DF5EA4"/>
    <w:rsid w:val="00E04ED2"/>
    <w:rsid w:val="00E2227E"/>
    <w:rsid w:val="00E42EF7"/>
    <w:rsid w:val="00E520EA"/>
    <w:rsid w:val="00E5579E"/>
    <w:rsid w:val="00E66BBF"/>
    <w:rsid w:val="00E76AF5"/>
    <w:rsid w:val="00E94E7B"/>
    <w:rsid w:val="00EC5EAD"/>
    <w:rsid w:val="00EF7B56"/>
    <w:rsid w:val="00F25C54"/>
    <w:rsid w:val="00F667DE"/>
    <w:rsid w:val="00FA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882847"/>
  <w15:docId w15:val="{6E25D2CB-EB21-4F24-AA13-1353E9C4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B56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EF7B56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F7B56"/>
  </w:style>
  <w:style w:type="character" w:customStyle="1" w:styleId="WW8Num1z1">
    <w:name w:val="WW8Num1z1"/>
    <w:rsid w:val="00EF7B56"/>
  </w:style>
  <w:style w:type="character" w:customStyle="1" w:styleId="WW8Num1z2">
    <w:name w:val="WW8Num1z2"/>
    <w:rsid w:val="00EF7B56"/>
  </w:style>
  <w:style w:type="character" w:customStyle="1" w:styleId="WW8Num1z3">
    <w:name w:val="WW8Num1z3"/>
    <w:rsid w:val="00EF7B56"/>
  </w:style>
  <w:style w:type="character" w:customStyle="1" w:styleId="WW8Num1z4">
    <w:name w:val="WW8Num1z4"/>
    <w:rsid w:val="00EF7B56"/>
  </w:style>
  <w:style w:type="character" w:customStyle="1" w:styleId="WW8Num1z5">
    <w:name w:val="WW8Num1z5"/>
    <w:rsid w:val="00EF7B56"/>
  </w:style>
  <w:style w:type="character" w:customStyle="1" w:styleId="WW8Num1z6">
    <w:name w:val="WW8Num1z6"/>
    <w:rsid w:val="00EF7B56"/>
  </w:style>
  <w:style w:type="character" w:customStyle="1" w:styleId="WW8Num1z7">
    <w:name w:val="WW8Num1z7"/>
    <w:rsid w:val="00EF7B56"/>
  </w:style>
  <w:style w:type="character" w:customStyle="1" w:styleId="WW8Num1z8">
    <w:name w:val="WW8Num1z8"/>
    <w:rsid w:val="00EF7B56"/>
  </w:style>
  <w:style w:type="character" w:customStyle="1" w:styleId="WW8Num2z0">
    <w:name w:val="WW8Num2z0"/>
    <w:rsid w:val="00EF7B56"/>
  </w:style>
  <w:style w:type="character" w:customStyle="1" w:styleId="WW8Num2z1">
    <w:name w:val="WW8Num2z1"/>
    <w:rsid w:val="00EF7B56"/>
  </w:style>
  <w:style w:type="character" w:customStyle="1" w:styleId="WW8Num2z2">
    <w:name w:val="WW8Num2z2"/>
    <w:rsid w:val="00EF7B56"/>
  </w:style>
  <w:style w:type="character" w:customStyle="1" w:styleId="WW8Num2z3">
    <w:name w:val="WW8Num2z3"/>
    <w:rsid w:val="00EF7B56"/>
  </w:style>
  <w:style w:type="character" w:customStyle="1" w:styleId="WW8Num2z4">
    <w:name w:val="WW8Num2z4"/>
    <w:rsid w:val="00EF7B56"/>
  </w:style>
  <w:style w:type="character" w:customStyle="1" w:styleId="WW8Num2z5">
    <w:name w:val="WW8Num2z5"/>
    <w:rsid w:val="00EF7B56"/>
  </w:style>
  <w:style w:type="character" w:customStyle="1" w:styleId="WW8Num2z6">
    <w:name w:val="WW8Num2z6"/>
    <w:rsid w:val="00EF7B56"/>
  </w:style>
  <w:style w:type="character" w:customStyle="1" w:styleId="WW8Num2z7">
    <w:name w:val="WW8Num2z7"/>
    <w:rsid w:val="00EF7B56"/>
  </w:style>
  <w:style w:type="character" w:customStyle="1" w:styleId="WW8Num2z8">
    <w:name w:val="WW8Num2z8"/>
    <w:rsid w:val="00EF7B56"/>
  </w:style>
  <w:style w:type="character" w:customStyle="1" w:styleId="Absatz-Standardschriftart">
    <w:name w:val="Absatz-Standardschriftart"/>
    <w:rsid w:val="00EF7B56"/>
  </w:style>
  <w:style w:type="character" w:customStyle="1" w:styleId="WW-Absatz-Standardschriftart">
    <w:name w:val="WW-Absatz-Standardschriftart"/>
    <w:rsid w:val="00EF7B56"/>
  </w:style>
  <w:style w:type="character" w:styleId="a4">
    <w:name w:val="Strong"/>
    <w:qFormat/>
    <w:rsid w:val="00EF7B56"/>
    <w:rPr>
      <w:b/>
      <w:bCs/>
    </w:rPr>
  </w:style>
  <w:style w:type="paragraph" w:customStyle="1" w:styleId="a5">
    <w:name w:val="Заголовок"/>
    <w:basedOn w:val="a"/>
    <w:next w:val="a0"/>
    <w:rsid w:val="00EF7B5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EF7B56"/>
    <w:pPr>
      <w:spacing w:after="120"/>
    </w:pPr>
  </w:style>
  <w:style w:type="paragraph" w:styleId="a6">
    <w:name w:val="List"/>
    <w:basedOn w:val="a0"/>
    <w:rsid w:val="00EF7B56"/>
  </w:style>
  <w:style w:type="paragraph" w:styleId="a7">
    <w:name w:val="caption"/>
    <w:basedOn w:val="a"/>
    <w:qFormat/>
    <w:rsid w:val="00EF7B5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F7B56"/>
    <w:pPr>
      <w:suppressLineNumbers/>
    </w:pPr>
  </w:style>
  <w:style w:type="paragraph" w:customStyle="1" w:styleId="a8">
    <w:name w:val="Содержимое таблицы"/>
    <w:basedOn w:val="a"/>
    <w:rsid w:val="00EF7B56"/>
    <w:pPr>
      <w:suppressLineNumbers/>
    </w:pPr>
  </w:style>
  <w:style w:type="paragraph" w:customStyle="1" w:styleId="a9">
    <w:name w:val="Заголовок таблицы"/>
    <w:basedOn w:val="a8"/>
    <w:rsid w:val="00EF7B56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65DC9"/>
    <w:rPr>
      <w:rFonts w:ascii="Tahoma" w:hAnsi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465DC9"/>
    <w:rPr>
      <w:rFonts w:ascii="Tahoma" w:eastAsia="Andale Sans UI" w:hAnsi="Tahoma" w:cs="Tahoma"/>
      <w:color w:val="00000A"/>
      <w:kern w:val="1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Касаткіна Тетяна Романівна</cp:lastModifiedBy>
  <cp:revision>7</cp:revision>
  <cp:lastPrinted>2021-02-15T09:36:00Z</cp:lastPrinted>
  <dcterms:created xsi:type="dcterms:W3CDTF">2024-09-25T13:27:00Z</dcterms:created>
  <dcterms:modified xsi:type="dcterms:W3CDTF">2024-09-30T07:14:00Z</dcterms:modified>
</cp:coreProperties>
</file>